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2E2" w:rsidRDefault="007449B4" w:rsidP="009040D7">
      <w:proofErr w:type="gramStart"/>
      <w:r>
        <w:rPr>
          <w:color w:val="000000"/>
          <w:sz w:val="27"/>
          <w:szCs w:val="27"/>
        </w:rPr>
        <w:t>Chapter One – The Environment of Texas Politics</w:t>
      </w:r>
      <w:r>
        <w:rPr>
          <w:color w:val="000000"/>
          <w:sz w:val="27"/>
          <w:szCs w:val="27"/>
        </w:rPr>
        <w:br/>
      </w:r>
      <w:r>
        <w:rPr>
          <w:color w:val="000000"/>
          <w:sz w:val="27"/>
          <w:szCs w:val="27"/>
        </w:rPr>
        <w:br/>
        <w:t>Multiple Choice </w:t>
      </w:r>
      <w:r>
        <w:rPr>
          <w:color w:val="000000"/>
          <w:sz w:val="27"/>
          <w:szCs w:val="27"/>
        </w:rPr>
        <w:br/>
      </w:r>
      <w:r>
        <w:rPr>
          <w:color w:val="000000"/>
          <w:sz w:val="27"/>
          <w:szCs w:val="27"/>
        </w:rPr>
        <w:br/>
        <w:t>1.</w:t>
      </w:r>
      <w:proofErr w:type="gramEnd"/>
      <w:r>
        <w:rPr>
          <w:color w:val="000000"/>
          <w:sz w:val="27"/>
          <w:szCs w:val="27"/>
        </w:rPr>
        <w:t xml:space="preserve"> “A public institution with authority to formulate, adopt, implement, and enforce public policies for a society” defines </w:t>
      </w:r>
      <w:r>
        <w:rPr>
          <w:color w:val="000000"/>
          <w:sz w:val="27"/>
          <w:szCs w:val="27"/>
        </w:rPr>
        <w:br/>
        <w:t>a. politics. </w:t>
      </w:r>
      <w:r>
        <w:rPr>
          <w:color w:val="000000"/>
          <w:sz w:val="27"/>
          <w:szCs w:val="27"/>
        </w:rPr>
        <w:br/>
      </w:r>
      <w:proofErr w:type="gramStart"/>
      <w:r>
        <w:rPr>
          <w:color w:val="000000"/>
          <w:sz w:val="27"/>
          <w:szCs w:val="27"/>
        </w:rPr>
        <w:t>b</w:t>
      </w:r>
      <w:proofErr w:type="gramEnd"/>
      <w:r>
        <w:rPr>
          <w:color w:val="000000"/>
          <w:sz w:val="27"/>
          <w:szCs w:val="27"/>
        </w:rPr>
        <w:t>. public policy. </w:t>
      </w:r>
      <w:r>
        <w:rPr>
          <w:color w:val="000000"/>
          <w:sz w:val="27"/>
          <w:szCs w:val="27"/>
        </w:rPr>
        <w:br/>
      </w:r>
      <w:proofErr w:type="gramStart"/>
      <w:r>
        <w:rPr>
          <w:color w:val="000000"/>
          <w:sz w:val="27"/>
          <w:szCs w:val="27"/>
        </w:rPr>
        <w:t>c</w:t>
      </w:r>
      <w:proofErr w:type="gramEnd"/>
      <w:r>
        <w:rPr>
          <w:color w:val="000000"/>
          <w:sz w:val="27"/>
          <w:szCs w:val="27"/>
        </w:rPr>
        <w:t>. government. </w:t>
      </w:r>
      <w:r>
        <w:rPr>
          <w:color w:val="000000"/>
          <w:sz w:val="27"/>
          <w:szCs w:val="27"/>
        </w:rPr>
        <w:br/>
      </w:r>
      <w:proofErr w:type="gramStart"/>
      <w:r>
        <w:rPr>
          <w:color w:val="000000"/>
          <w:sz w:val="27"/>
          <w:szCs w:val="27"/>
        </w:rPr>
        <w:t>d</w:t>
      </w:r>
      <w:proofErr w:type="gramEnd"/>
      <w:r>
        <w:rPr>
          <w:color w:val="000000"/>
          <w:sz w:val="27"/>
          <w:szCs w:val="27"/>
        </w:rPr>
        <w:t>. justice. </w:t>
      </w:r>
      <w:r>
        <w:rPr>
          <w:color w:val="000000"/>
          <w:sz w:val="27"/>
          <w:szCs w:val="27"/>
        </w:rPr>
        <w:br/>
      </w:r>
      <w:r>
        <w:rPr>
          <w:color w:val="000000"/>
          <w:sz w:val="27"/>
          <w:szCs w:val="27"/>
        </w:rPr>
        <w:br/>
        <w:t>2. The process of policymaking that involves conﬂict and cooperation between political parties and other groups that seek to elect government ofﬁcials or to inﬂuence those ofﬁcials when they make public policy, is referred to as </w:t>
      </w:r>
      <w:r>
        <w:rPr>
          <w:color w:val="000000"/>
          <w:sz w:val="27"/>
          <w:szCs w:val="27"/>
        </w:rPr>
        <w:br/>
        <w:t>a. politics. </w:t>
      </w:r>
      <w:r>
        <w:rPr>
          <w:color w:val="000000"/>
          <w:sz w:val="27"/>
          <w:szCs w:val="27"/>
        </w:rPr>
        <w:br/>
      </w:r>
      <w:proofErr w:type="gramStart"/>
      <w:r>
        <w:rPr>
          <w:color w:val="000000"/>
          <w:sz w:val="27"/>
          <w:szCs w:val="27"/>
        </w:rPr>
        <w:t>b</w:t>
      </w:r>
      <w:proofErr w:type="gramEnd"/>
      <w:r>
        <w:rPr>
          <w:color w:val="000000"/>
          <w:sz w:val="27"/>
          <w:szCs w:val="27"/>
        </w:rPr>
        <w:t>. public policy. </w:t>
      </w:r>
      <w:r>
        <w:rPr>
          <w:color w:val="000000"/>
          <w:sz w:val="27"/>
          <w:szCs w:val="27"/>
        </w:rPr>
        <w:br/>
      </w:r>
      <w:proofErr w:type="gramStart"/>
      <w:r>
        <w:rPr>
          <w:color w:val="000000"/>
          <w:sz w:val="27"/>
          <w:szCs w:val="27"/>
        </w:rPr>
        <w:t>c</w:t>
      </w:r>
      <w:proofErr w:type="gramEnd"/>
      <w:r>
        <w:rPr>
          <w:color w:val="000000"/>
          <w:sz w:val="27"/>
          <w:szCs w:val="27"/>
        </w:rPr>
        <w:t>. government. </w:t>
      </w:r>
      <w:r>
        <w:rPr>
          <w:color w:val="000000"/>
          <w:sz w:val="27"/>
          <w:szCs w:val="27"/>
        </w:rPr>
        <w:br/>
      </w:r>
      <w:proofErr w:type="gramStart"/>
      <w:r>
        <w:rPr>
          <w:color w:val="000000"/>
          <w:sz w:val="27"/>
          <w:szCs w:val="27"/>
        </w:rPr>
        <w:t>d</w:t>
      </w:r>
      <w:proofErr w:type="gramEnd"/>
      <w:r>
        <w:rPr>
          <w:color w:val="000000"/>
          <w:sz w:val="27"/>
          <w:szCs w:val="27"/>
        </w:rPr>
        <w:t>. justice. </w:t>
      </w:r>
      <w:r>
        <w:rPr>
          <w:color w:val="000000"/>
          <w:sz w:val="27"/>
          <w:szCs w:val="27"/>
        </w:rPr>
        <w:br/>
      </w:r>
      <w:r>
        <w:rPr>
          <w:color w:val="000000"/>
          <w:sz w:val="27"/>
          <w:szCs w:val="27"/>
        </w:rPr>
        <w:br/>
        <w:t>3. ​The Temperance movement’s efforts to use government to end the sale and consumption of alcohol in Texas demonstrated the existence of a __________ political subculture in the state. </w:t>
      </w:r>
      <w:r>
        <w:rPr>
          <w:color w:val="000000"/>
          <w:sz w:val="27"/>
          <w:szCs w:val="27"/>
        </w:rPr>
        <w:br/>
        <w:t>a.</w:t>
      </w:r>
      <w:proofErr w:type="gramStart"/>
      <w:r>
        <w:rPr>
          <w:color w:val="000000"/>
          <w:sz w:val="27"/>
          <w:szCs w:val="27"/>
        </w:rPr>
        <w:t> ​rustic</w:t>
      </w:r>
      <w:proofErr w:type="gramEnd"/>
      <w:r>
        <w:rPr>
          <w:color w:val="000000"/>
          <w:sz w:val="27"/>
          <w:szCs w:val="27"/>
        </w:rPr>
        <w:t> </w:t>
      </w:r>
      <w:r>
        <w:rPr>
          <w:color w:val="000000"/>
          <w:sz w:val="27"/>
          <w:szCs w:val="27"/>
        </w:rPr>
        <w:br/>
        <w:t>b. ​</w:t>
      </w:r>
      <w:proofErr w:type="gramStart"/>
      <w:r>
        <w:rPr>
          <w:color w:val="000000"/>
          <w:sz w:val="27"/>
          <w:szCs w:val="27"/>
        </w:rPr>
        <w:t>individualistic</w:t>
      </w:r>
      <w:proofErr w:type="gramEnd"/>
      <w:r>
        <w:rPr>
          <w:color w:val="000000"/>
          <w:sz w:val="27"/>
          <w:szCs w:val="27"/>
        </w:rPr>
        <w:t> </w:t>
      </w:r>
      <w:r>
        <w:rPr>
          <w:color w:val="000000"/>
          <w:sz w:val="27"/>
          <w:szCs w:val="27"/>
        </w:rPr>
        <w:br/>
        <w:t>c. ​</w:t>
      </w:r>
      <w:proofErr w:type="gramStart"/>
      <w:r>
        <w:rPr>
          <w:color w:val="000000"/>
          <w:sz w:val="27"/>
          <w:szCs w:val="27"/>
        </w:rPr>
        <w:t>traditionalistic</w:t>
      </w:r>
      <w:proofErr w:type="gramEnd"/>
      <w:r>
        <w:rPr>
          <w:color w:val="000000"/>
          <w:sz w:val="27"/>
          <w:szCs w:val="27"/>
        </w:rPr>
        <w:t> </w:t>
      </w:r>
      <w:r>
        <w:rPr>
          <w:color w:val="000000"/>
          <w:sz w:val="27"/>
          <w:szCs w:val="27"/>
        </w:rPr>
        <w:br/>
        <w:t>d. ​</w:t>
      </w:r>
      <w:proofErr w:type="gramStart"/>
      <w:r>
        <w:rPr>
          <w:color w:val="000000"/>
          <w:sz w:val="27"/>
          <w:szCs w:val="27"/>
        </w:rPr>
        <w:t>moralistic</w:t>
      </w:r>
      <w:proofErr w:type="gramEnd"/>
      <w:r>
        <w:rPr>
          <w:color w:val="000000"/>
          <w:sz w:val="27"/>
          <w:szCs w:val="27"/>
        </w:rPr>
        <w:t> </w:t>
      </w:r>
      <w:r>
        <w:rPr>
          <w:color w:val="000000"/>
          <w:sz w:val="27"/>
          <w:szCs w:val="27"/>
        </w:rPr>
        <w:br/>
      </w:r>
      <w:r>
        <w:rPr>
          <w:color w:val="000000"/>
          <w:sz w:val="27"/>
          <w:szCs w:val="27"/>
        </w:rPr>
        <w:br/>
      </w:r>
      <w:r w:rsidR="009040D7">
        <w:rPr>
          <w:color w:val="000000"/>
          <w:sz w:val="27"/>
          <w:szCs w:val="27"/>
        </w:rPr>
        <w:t>4</w:t>
      </w:r>
      <w:r>
        <w:rPr>
          <w:color w:val="000000"/>
          <w:sz w:val="27"/>
          <w:szCs w:val="27"/>
        </w:rPr>
        <w:t>. The fact that Texas has a limited government with restricted powers and low per capita government spending demonstrates the strength of the ___________ political subculture in the state. </w:t>
      </w:r>
      <w:r>
        <w:rPr>
          <w:color w:val="000000"/>
          <w:sz w:val="27"/>
          <w:szCs w:val="27"/>
        </w:rPr>
        <w:br/>
        <w:t>a.</w:t>
      </w:r>
      <w:proofErr w:type="gramStart"/>
      <w:r>
        <w:rPr>
          <w:color w:val="000000"/>
          <w:sz w:val="27"/>
          <w:szCs w:val="27"/>
        </w:rPr>
        <w:t> ​individualistic</w:t>
      </w:r>
      <w:proofErr w:type="gramEnd"/>
      <w:r>
        <w:rPr>
          <w:color w:val="000000"/>
          <w:sz w:val="27"/>
          <w:szCs w:val="27"/>
        </w:rPr>
        <w:t> </w:t>
      </w:r>
      <w:r>
        <w:rPr>
          <w:color w:val="000000"/>
          <w:sz w:val="27"/>
          <w:szCs w:val="27"/>
        </w:rPr>
        <w:br/>
        <w:t>b. ​</w:t>
      </w:r>
      <w:proofErr w:type="gramStart"/>
      <w:r>
        <w:rPr>
          <w:color w:val="000000"/>
          <w:sz w:val="27"/>
          <w:szCs w:val="27"/>
        </w:rPr>
        <w:t>traditionalistic</w:t>
      </w:r>
      <w:proofErr w:type="gramEnd"/>
      <w:r>
        <w:rPr>
          <w:color w:val="000000"/>
          <w:sz w:val="27"/>
          <w:szCs w:val="27"/>
        </w:rPr>
        <w:t> </w:t>
      </w:r>
      <w:r>
        <w:rPr>
          <w:color w:val="000000"/>
          <w:sz w:val="27"/>
          <w:szCs w:val="27"/>
        </w:rPr>
        <w:br/>
        <w:t>c. ​</w:t>
      </w:r>
      <w:proofErr w:type="gramStart"/>
      <w:r>
        <w:rPr>
          <w:color w:val="000000"/>
          <w:sz w:val="27"/>
          <w:szCs w:val="27"/>
        </w:rPr>
        <w:t>moralistic</w:t>
      </w:r>
      <w:proofErr w:type="gramEnd"/>
      <w:r>
        <w:rPr>
          <w:color w:val="000000"/>
          <w:sz w:val="27"/>
          <w:szCs w:val="27"/>
        </w:rPr>
        <w:t> </w:t>
      </w:r>
      <w:r>
        <w:rPr>
          <w:color w:val="000000"/>
          <w:sz w:val="27"/>
          <w:szCs w:val="27"/>
        </w:rPr>
        <w:br/>
        <w:t>d. ​</w:t>
      </w:r>
      <w:proofErr w:type="gramStart"/>
      <w:r>
        <w:rPr>
          <w:color w:val="000000"/>
          <w:sz w:val="27"/>
          <w:szCs w:val="27"/>
        </w:rPr>
        <w:t>hedonistic</w:t>
      </w:r>
      <w:proofErr w:type="gramEnd"/>
      <w:r>
        <w:rPr>
          <w:color w:val="000000"/>
          <w:sz w:val="27"/>
          <w:szCs w:val="27"/>
        </w:rPr>
        <w:t> </w:t>
      </w:r>
      <w:r>
        <w:rPr>
          <w:color w:val="000000"/>
          <w:sz w:val="27"/>
          <w:szCs w:val="27"/>
        </w:rPr>
        <w:br/>
      </w:r>
      <w:r>
        <w:rPr>
          <w:color w:val="000000"/>
          <w:sz w:val="27"/>
          <w:szCs w:val="27"/>
        </w:rPr>
        <w:br/>
      </w:r>
      <w:r w:rsidR="009040D7">
        <w:rPr>
          <w:color w:val="000000"/>
          <w:sz w:val="27"/>
          <w:szCs w:val="27"/>
        </w:rPr>
        <w:t>5</w:t>
      </w:r>
      <w:r>
        <w:rPr>
          <w:color w:val="000000"/>
          <w:sz w:val="27"/>
          <w:szCs w:val="27"/>
        </w:rPr>
        <w:t>. The adoption of “right to work” law in Texas demonstrates that the state government maintains a climate</w:t>
      </w:r>
      <w:proofErr w:type="gramStart"/>
      <w:r>
        <w:rPr>
          <w:color w:val="000000"/>
          <w:sz w:val="27"/>
          <w:szCs w:val="27"/>
        </w:rPr>
        <w:t>​ friendly</w:t>
      </w:r>
      <w:proofErr w:type="gramEnd"/>
      <w:r>
        <w:rPr>
          <w:color w:val="000000"/>
          <w:sz w:val="27"/>
          <w:szCs w:val="27"/>
        </w:rPr>
        <w:t xml:space="preserve"> to </w:t>
      </w:r>
      <w:r>
        <w:rPr>
          <w:color w:val="000000"/>
          <w:sz w:val="27"/>
          <w:szCs w:val="27"/>
        </w:rPr>
        <w:br/>
        <w:t>a. business owners. </w:t>
      </w:r>
      <w:r>
        <w:rPr>
          <w:color w:val="000000"/>
          <w:sz w:val="27"/>
          <w:szCs w:val="27"/>
        </w:rPr>
        <w:br/>
        <w:t>b.</w:t>
      </w:r>
      <w:proofErr w:type="gramStart"/>
      <w:r>
        <w:rPr>
          <w:color w:val="000000"/>
          <w:sz w:val="27"/>
          <w:szCs w:val="27"/>
        </w:rPr>
        <w:t> ​labor</w:t>
      </w:r>
      <w:proofErr w:type="gramEnd"/>
      <w:r>
        <w:rPr>
          <w:color w:val="000000"/>
          <w:sz w:val="27"/>
          <w:szCs w:val="27"/>
        </w:rPr>
        <w:t xml:space="preserve"> unions. </w:t>
      </w:r>
      <w:r>
        <w:rPr>
          <w:color w:val="000000"/>
          <w:sz w:val="27"/>
          <w:szCs w:val="27"/>
        </w:rPr>
        <w:br/>
      </w:r>
      <w:r>
        <w:rPr>
          <w:color w:val="000000"/>
          <w:sz w:val="27"/>
          <w:szCs w:val="27"/>
        </w:rPr>
        <w:lastRenderedPageBreak/>
        <w:t>c.</w:t>
      </w:r>
      <w:proofErr w:type="gramStart"/>
      <w:r>
        <w:rPr>
          <w:color w:val="000000"/>
          <w:sz w:val="27"/>
          <w:szCs w:val="27"/>
        </w:rPr>
        <w:t> ​immigrant</w:t>
      </w:r>
      <w:proofErr w:type="gramEnd"/>
      <w:r>
        <w:rPr>
          <w:color w:val="000000"/>
          <w:sz w:val="27"/>
          <w:szCs w:val="27"/>
        </w:rPr>
        <w:t xml:space="preserve"> laborers. </w:t>
      </w:r>
      <w:r>
        <w:rPr>
          <w:color w:val="000000"/>
          <w:sz w:val="27"/>
          <w:szCs w:val="27"/>
        </w:rPr>
        <w:br/>
        <w:t>d.</w:t>
      </w:r>
      <w:proofErr w:type="gramStart"/>
      <w:r>
        <w:rPr>
          <w:color w:val="000000"/>
          <w:sz w:val="27"/>
          <w:szCs w:val="27"/>
        </w:rPr>
        <w:t> ​women</w:t>
      </w:r>
      <w:proofErr w:type="gramEnd"/>
      <w:r>
        <w:rPr>
          <w:color w:val="000000"/>
          <w:sz w:val="27"/>
          <w:szCs w:val="27"/>
        </w:rPr>
        <w:t xml:space="preserve"> and minorities. </w:t>
      </w:r>
      <w:r>
        <w:rPr>
          <w:color w:val="000000"/>
          <w:sz w:val="27"/>
          <w:szCs w:val="27"/>
        </w:rPr>
        <w:br/>
      </w:r>
      <w:r>
        <w:rPr>
          <w:color w:val="000000"/>
          <w:sz w:val="27"/>
          <w:szCs w:val="27"/>
        </w:rPr>
        <w:br/>
      </w:r>
      <w:r w:rsidR="009040D7">
        <w:rPr>
          <w:color w:val="000000"/>
          <w:sz w:val="27"/>
          <w:szCs w:val="27"/>
        </w:rPr>
        <w:t xml:space="preserve">6. </w:t>
      </w:r>
      <w:r>
        <w:rPr>
          <w:color w:val="000000"/>
          <w:sz w:val="27"/>
          <w:szCs w:val="27"/>
        </w:rPr>
        <w:t>​The large geographical size of Texas </w:t>
      </w:r>
      <w:r>
        <w:rPr>
          <w:color w:val="000000"/>
          <w:sz w:val="27"/>
          <w:szCs w:val="27"/>
        </w:rPr>
        <w:br/>
        <w:t>a. ​</w:t>
      </w:r>
      <w:proofErr w:type="gramStart"/>
      <w:r>
        <w:rPr>
          <w:color w:val="000000"/>
          <w:sz w:val="27"/>
          <w:szCs w:val="27"/>
        </w:rPr>
        <w:t>means</w:t>
      </w:r>
      <w:proofErr w:type="gramEnd"/>
      <w:r>
        <w:rPr>
          <w:color w:val="000000"/>
          <w:sz w:val="27"/>
          <w:szCs w:val="27"/>
        </w:rPr>
        <w:t xml:space="preserve"> that campaigning for statewide political office requires a substantial investment of resources. </w:t>
      </w:r>
      <w:r>
        <w:rPr>
          <w:color w:val="000000"/>
          <w:sz w:val="27"/>
          <w:szCs w:val="27"/>
        </w:rPr>
        <w:br/>
        <w:t>b.</w:t>
      </w:r>
      <w:proofErr w:type="gramStart"/>
      <w:r>
        <w:rPr>
          <w:color w:val="000000"/>
          <w:sz w:val="27"/>
          <w:szCs w:val="27"/>
        </w:rPr>
        <w:t> ​reduces</w:t>
      </w:r>
      <w:proofErr w:type="gramEnd"/>
      <w:r>
        <w:rPr>
          <w:color w:val="000000"/>
          <w:sz w:val="27"/>
          <w:szCs w:val="27"/>
        </w:rPr>
        <w:t xml:space="preserve"> the need for candidates to raise campaign contributions. </w:t>
      </w:r>
      <w:r>
        <w:rPr>
          <w:color w:val="000000"/>
          <w:sz w:val="27"/>
          <w:szCs w:val="27"/>
        </w:rPr>
        <w:br/>
        <w:t>c.</w:t>
      </w:r>
      <w:proofErr w:type="gramStart"/>
      <w:r>
        <w:rPr>
          <w:color w:val="000000"/>
          <w:sz w:val="27"/>
          <w:szCs w:val="27"/>
        </w:rPr>
        <w:t> ​makes</w:t>
      </w:r>
      <w:proofErr w:type="gramEnd"/>
      <w:r>
        <w:rPr>
          <w:color w:val="000000"/>
          <w:sz w:val="27"/>
          <w:szCs w:val="27"/>
        </w:rPr>
        <w:t xml:space="preserve"> the use of social media unnecessary and rare in political campaigns. </w:t>
      </w:r>
      <w:r>
        <w:rPr>
          <w:color w:val="000000"/>
          <w:sz w:val="27"/>
          <w:szCs w:val="27"/>
        </w:rPr>
        <w:br/>
        <w:t>d.</w:t>
      </w:r>
      <w:proofErr w:type="gramStart"/>
      <w:r>
        <w:rPr>
          <w:color w:val="000000"/>
          <w:sz w:val="27"/>
          <w:szCs w:val="27"/>
        </w:rPr>
        <w:t> ​results</w:t>
      </w:r>
      <w:proofErr w:type="gramEnd"/>
      <w:r>
        <w:rPr>
          <w:color w:val="000000"/>
          <w:sz w:val="27"/>
          <w:szCs w:val="27"/>
        </w:rPr>
        <w:t xml:space="preserve"> in more senators from Texas in the United States Senate than from smaller states. </w:t>
      </w:r>
      <w:r>
        <w:rPr>
          <w:color w:val="000000"/>
          <w:sz w:val="27"/>
          <w:szCs w:val="27"/>
        </w:rPr>
        <w:br/>
      </w:r>
      <w:r>
        <w:rPr>
          <w:color w:val="000000"/>
          <w:sz w:val="27"/>
          <w:szCs w:val="27"/>
        </w:rPr>
        <w:br/>
      </w:r>
      <w:r w:rsidR="009040D7">
        <w:rPr>
          <w:color w:val="000000"/>
          <w:sz w:val="27"/>
          <w:szCs w:val="27"/>
        </w:rPr>
        <w:t xml:space="preserve">7. </w:t>
      </w:r>
      <w:r>
        <w:rPr>
          <w:color w:val="000000"/>
          <w:sz w:val="27"/>
          <w:szCs w:val="27"/>
        </w:rPr>
        <w:t>Agriculture in the West Texas Plains depends heavily on </w:t>
      </w:r>
      <w:r>
        <w:rPr>
          <w:color w:val="000000"/>
          <w:sz w:val="27"/>
          <w:szCs w:val="27"/>
        </w:rPr>
        <w:br/>
        <w:t>a. a substantial increase in rainfall there since 1950. </w:t>
      </w:r>
      <w:r>
        <w:rPr>
          <w:color w:val="000000"/>
          <w:sz w:val="27"/>
          <w:szCs w:val="27"/>
        </w:rPr>
        <w:br/>
      </w:r>
      <w:proofErr w:type="gramStart"/>
      <w:r>
        <w:rPr>
          <w:color w:val="000000"/>
          <w:sz w:val="27"/>
          <w:szCs w:val="27"/>
        </w:rPr>
        <w:t>b</w:t>
      </w:r>
      <w:proofErr w:type="gramEnd"/>
      <w:r>
        <w:rPr>
          <w:color w:val="000000"/>
          <w:sz w:val="27"/>
          <w:szCs w:val="27"/>
        </w:rPr>
        <w:t>. the development of hybrid strains that require minimal water. </w:t>
      </w:r>
      <w:r>
        <w:rPr>
          <w:color w:val="000000"/>
          <w:sz w:val="27"/>
          <w:szCs w:val="27"/>
        </w:rPr>
        <w:br/>
      </w:r>
      <w:proofErr w:type="gramStart"/>
      <w:r>
        <w:rPr>
          <w:color w:val="000000"/>
          <w:sz w:val="27"/>
          <w:szCs w:val="27"/>
        </w:rPr>
        <w:t>c</w:t>
      </w:r>
      <w:proofErr w:type="gramEnd"/>
      <w:r>
        <w:rPr>
          <w:color w:val="000000"/>
          <w:sz w:val="27"/>
          <w:szCs w:val="27"/>
        </w:rPr>
        <w:t>. the Ogallala Aquifer. </w:t>
      </w:r>
      <w:r>
        <w:rPr>
          <w:color w:val="000000"/>
          <w:sz w:val="27"/>
          <w:szCs w:val="27"/>
        </w:rPr>
        <w:br/>
      </w:r>
      <w:proofErr w:type="gramStart"/>
      <w:r>
        <w:rPr>
          <w:color w:val="000000"/>
          <w:sz w:val="27"/>
          <w:szCs w:val="27"/>
        </w:rPr>
        <w:t>d</w:t>
      </w:r>
      <w:proofErr w:type="gramEnd"/>
      <w:r>
        <w:rPr>
          <w:color w:val="000000"/>
          <w:sz w:val="27"/>
          <w:szCs w:val="27"/>
        </w:rPr>
        <w:t>. water brought from the Gulf of Mexico. </w:t>
      </w:r>
      <w:r>
        <w:rPr>
          <w:color w:val="000000"/>
          <w:sz w:val="27"/>
          <w:szCs w:val="27"/>
        </w:rPr>
        <w:br/>
      </w:r>
      <w:r>
        <w:rPr>
          <w:color w:val="000000"/>
          <w:sz w:val="27"/>
          <w:szCs w:val="27"/>
        </w:rPr>
        <w:br/>
      </w:r>
      <w:r w:rsidR="009040D7">
        <w:rPr>
          <w:color w:val="000000"/>
          <w:sz w:val="27"/>
          <w:szCs w:val="27"/>
        </w:rPr>
        <w:t xml:space="preserve">8. </w:t>
      </w:r>
      <w:r>
        <w:rPr>
          <w:color w:val="000000"/>
          <w:sz w:val="27"/>
          <w:szCs w:val="27"/>
        </w:rPr>
        <w:t>Which is true of East Texas?​ </w:t>
      </w:r>
      <w:r>
        <w:rPr>
          <w:color w:val="000000"/>
          <w:sz w:val="27"/>
          <w:szCs w:val="27"/>
        </w:rPr>
        <w:br/>
        <w:t>a.</w:t>
      </w:r>
      <w:proofErr w:type="gramStart"/>
      <w:r>
        <w:rPr>
          <w:color w:val="000000"/>
          <w:sz w:val="27"/>
          <w:szCs w:val="27"/>
        </w:rPr>
        <w:t> ​It</w:t>
      </w:r>
      <w:proofErr w:type="gramEnd"/>
      <w:r>
        <w:rPr>
          <w:color w:val="000000"/>
          <w:sz w:val="27"/>
          <w:szCs w:val="27"/>
        </w:rPr>
        <w:t xml:space="preserve"> is racially segregated and heavily influenced by Protestant fundamentalism. </w:t>
      </w:r>
      <w:r>
        <w:rPr>
          <w:color w:val="000000"/>
          <w:sz w:val="27"/>
          <w:szCs w:val="27"/>
        </w:rPr>
        <w:br/>
        <w:t>b.</w:t>
      </w:r>
      <w:proofErr w:type="gramStart"/>
      <w:r>
        <w:rPr>
          <w:color w:val="000000"/>
          <w:sz w:val="27"/>
          <w:szCs w:val="27"/>
        </w:rPr>
        <w:t> ​The</w:t>
      </w:r>
      <w:proofErr w:type="gramEnd"/>
      <w:r>
        <w:rPr>
          <w:color w:val="000000"/>
          <w:sz w:val="27"/>
          <w:szCs w:val="27"/>
        </w:rPr>
        <w:t xml:space="preserve"> economy there is dominated by high-technology firms and defense contractors. </w:t>
      </w:r>
      <w:r>
        <w:rPr>
          <w:color w:val="000000"/>
          <w:sz w:val="27"/>
          <w:szCs w:val="27"/>
        </w:rPr>
        <w:br/>
        <w:t>c.</w:t>
      </w:r>
      <w:proofErr w:type="gramStart"/>
      <w:r>
        <w:rPr>
          <w:color w:val="000000"/>
          <w:sz w:val="27"/>
          <w:szCs w:val="27"/>
        </w:rPr>
        <w:t> ​Timber</w:t>
      </w:r>
      <w:proofErr w:type="gramEnd"/>
      <w:r>
        <w:rPr>
          <w:color w:val="000000"/>
          <w:sz w:val="27"/>
          <w:szCs w:val="27"/>
        </w:rPr>
        <w:t xml:space="preserve"> production there has ended, and cotton is no longer grown in the region. </w:t>
      </w:r>
      <w:r>
        <w:rPr>
          <w:color w:val="000000"/>
          <w:sz w:val="27"/>
          <w:szCs w:val="27"/>
        </w:rPr>
        <w:br/>
        <w:t>d.</w:t>
      </w:r>
      <w:proofErr w:type="gramStart"/>
      <w:r>
        <w:rPr>
          <w:color w:val="000000"/>
          <w:sz w:val="27"/>
          <w:szCs w:val="27"/>
        </w:rPr>
        <w:t> ​The</w:t>
      </w:r>
      <w:proofErr w:type="gramEnd"/>
      <w:r>
        <w:rPr>
          <w:color w:val="000000"/>
          <w:sz w:val="27"/>
          <w:szCs w:val="27"/>
        </w:rPr>
        <w:t xml:space="preserve"> Democratic Party continues to dominate politics and local government there. </w:t>
      </w:r>
      <w:r>
        <w:rPr>
          <w:color w:val="000000"/>
          <w:sz w:val="27"/>
          <w:szCs w:val="27"/>
        </w:rPr>
        <w:br/>
      </w:r>
      <w:r>
        <w:rPr>
          <w:color w:val="000000"/>
          <w:sz w:val="27"/>
          <w:szCs w:val="27"/>
        </w:rPr>
        <w:br/>
      </w:r>
      <w:r w:rsidR="009040D7">
        <w:rPr>
          <w:color w:val="000000"/>
          <w:sz w:val="27"/>
          <w:szCs w:val="27"/>
        </w:rPr>
        <w:t>9</w:t>
      </w:r>
      <w:r>
        <w:rPr>
          <w:color w:val="000000"/>
          <w:sz w:val="27"/>
          <w:szCs w:val="27"/>
        </w:rPr>
        <w:t>. Which of the following statements regarding the population of Texas is false? </w:t>
      </w:r>
      <w:r>
        <w:rPr>
          <w:color w:val="000000"/>
          <w:sz w:val="27"/>
          <w:szCs w:val="27"/>
        </w:rPr>
        <w:br/>
        <w:t>a. The state population has grown at a rate faster than the national average. </w:t>
      </w:r>
      <w:r>
        <w:rPr>
          <w:color w:val="000000"/>
          <w:sz w:val="27"/>
          <w:szCs w:val="27"/>
        </w:rPr>
        <w:br/>
        <w:t>b. Urbanization has occurred. </w:t>
      </w:r>
      <w:r>
        <w:rPr>
          <w:color w:val="000000"/>
          <w:sz w:val="27"/>
          <w:szCs w:val="27"/>
        </w:rPr>
        <w:br/>
        <w:t>c. During the 20th century, the state shifted from an urban to a rural society. </w:t>
      </w:r>
      <w:r>
        <w:rPr>
          <w:color w:val="000000"/>
          <w:sz w:val="27"/>
          <w:szCs w:val="27"/>
        </w:rPr>
        <w:br/>
        <w:t>d. Texas is experiencing suburbanization on a very large scale. </w:t>
      </w:r>
      <w:r>
        <w:rPr>
          <w:color w:val="000000"/>
          <w:sz w:val="27"/>
          <w:szCs w:val="27"/>
        </w:rPr>
        <w:br/>
      </w:r>
      <w:r>
        <w:rPr>
          <w:color w:val="000000"/>
          <w:sz w:val="27"/>
          <w:szCs w:val="27"/>
        </w:rPr>
        <w:br/>
      </w:r>
      <w:r w:rsidR="009040D7">
        <w:rPr>
          <w:color w:val="000000"/>
          <w:sz w:val="27"/>
          <w:szCs w:val="27"/>
        </w:rPr>
        <w:t xml:space="preserve">10. </w:t>
      </w:r>
      <w:r>
        <w:rPr>
          <w:color w:val="000000"/>
          <w:sz w:val="27"/>
          <w:szCs w:val="27"/>
        </w:rPr>
        <w:t>Of the fifteen fastest growing cities in the United States in 2014, how many</w:t>
      </w:r>
      <w:proofErr w:type="gramStart"/>
      <w:r>
        <w:rPr>
          <w:color w:val="000000"/>
          <w:sz w:val="27"/>
          <w:szCs w:val="27"/>
        </w:rPr>
        <w:t>​ were</w:t>
      </w:r>
      <w:proofErr w:type="gramEnd"/>
      <w:r>
        <w:rPr>
          <w:color w:val="000000"/>
          <w:sz w:val="27"/>
          <w:szCs w:val="27"/>
        </w:rPr>
        <w:t xml:space="preserve"> in Texas? </w:t>
      </w:r>
      <w:r>
        <w:rPr>
          <w:color w:val="000000"/>
          <w:sz w:val="27"/>
          <w:szCs w:val="27"/>
        </w:rPr>
        <w:br/>
        <w:t>a.</w:t>
      </w:r>
      <w:proofErr w:type="gramStart"/>
      <w:r>
        <w:rPr>
          <w:color w:val="000000"/>
          <w:sz w:val="27"/>
          <w:szCs w:val="27"/>
        </w:rPr>
        <w:t> ​one</w:t>
      </w:r>
      <w:proofErr w:type="gramEnd"/>
      <w:r>
        <w:rPr>
          <w:color w:val="000000"/>
          <w:sz w:val="27"/>
          <w:szCs w:val="27"/>
        </w:rPr>
        <w:t> </w:t>
      </w:r>
      <w:r>
        <w:rPr>
          <w:color w:val="000000"/>
          <w:sz w:val="27"/>
          <w:szCs w:val="27"/>
        </w:rPr>
        <w:br/>
        <w:t>b. ​</w:t>
      </w:r>
      <w:proofErr w:type="gramStart"/>
      <w:r>
        <w:rPr>
          <w:color w:val="000000"/>
          <w:sz w:val="27"/>
          <w:szCs w:val="27"/>
        </w:rPr>
        <w:t>three</w:t>
      </w:r>
      <w:proofErr w:type="gramEnd"/>
      <w:r>
        <w:rPr>
          <w:color w:val="000000"/>
          <w:sz w:val="27"/>
          <w:szCs w:val="27"/>
        </w:rPr>
        <w:t> </w:t>
      </w:r>
      <w:r>
        <w:rPr>
          <w:color w:val="000000"/>
          <w:sz w:val="27"/>
          <w:szCs w:val="27"/>
        </w:rPr>
        <w:br/>
        <w:t>c. ​</w:t>
      </w:r>
      <w:proofErr w:type="gramStart"/>
      <w:r>
        <w:rPr>
          <w:color w:val="000000"/>
          <w:sz w:val="27"/>
          <w:szCs w:val="27"/>
        </w:rPr>
        <w:t>seven</w:t>
      </w:r>
      <w:proofErr w:type="gramEnd"/>
      <w:r>
        <w:rPr>
          <w:color w:val="000000"/>
          <w:sz w:val="27"/>
          <w:szCs w:val="27"/>
        </w:rPr>
        <w:t> </w:t>
      </w:r>
      <w:r>
        <w:rPr>
          <w:color w:val="000000"/>
          <w:sz w:val="27"/>
          <w:szCs w:val="27"/>
        </w:rPr>
        <w:br/>
        <w:t>d. ​</w:t>
      </w:r>
      <w:proofErr w:type="gramStart"/>
      <w:r>
        <w:rPr>
          <w:color w:val="000000"/>
          <w:sz w:val="27"/>
          <w:szCs w:val="27"/>
        </w:rPr>
        <w:t>fourteen</w:t>
      </w:r>
      <w:proofErr w:type="gramEnd"/>
      <w:r>
        <w:rPr>
          <w:color w:val="000000"/>
          <w:sz w:val="27"/>
          <w:szCs w:val="27"/>
        </w:rPr>
        <w:t> </w:t>
      </w:r>
      <w:r>
        <w:rPr>
          <w:color w:val="000000"/>
          <w:sz w:val="27"/>
          <w:szCs w:val="27"/>
        </w:rPr>
        <w:br/>
      </w:r>
      <w:r>
        <w:rPr>
          <w:color w:val="000000"/>
          <w:sz w:val="27"/>
          <w:szCs w:val="27"/>
        </w:rPr>
        <w:br/>
      </w:r>
      <w:r w:rsidR="009040D7">
        <w:rPr>
          <w:color w:val="000000"/>
          <w:sz w:val="27"/>
          <w:szCs w:val="27"/>
        </w:rPr>
        <w:t xml:space="preserve">11. </w:t>
      </w:r>
      <w:r>
        <w:rPr>
          <w:color w:val="000000"/>
          <w:sz w:val="27"/>
          <w:szCs w:val="27"/>
        </w:rPr>
        <w:t>​The history of Texas suburbs is marked by racial segregation because </w:t>
      </w:r>
      <w:r>
        <w:rPr>
          <w:color w:val="000000"/>
          <w:sz w:val="27"/>
          <w:szCs w:val="27"/>
        </w:rPr>
        <w:br/>
        <w:t>a. the federal government used policies like redlining and urban renewal in a discriminatory manner. </w:t>
      </w:r>
      <w:r>
        <w:rPr>
          <w:color w:val="000000"/>
          <w:sz w:val="27"/>
          <w:szCs w:val="27"/>
        </w:rPr>
        <w:br/>
      </w:r>
      <w:proofErr w:type="gramStart"/>
      <w:r>
        <w:rPr>
          <w:color w:val="000000"/>
          <w:sz w:val="27"/>
          <w:szCs w:val="27"/>
        </w:rPr>
        <w:t>b</w:t>
      </w:r>
      <w:proofErr w:type="gramEnd"/>
      <w:r>
        <w:rPr>
          <w:color w:val="000000"/>
          <w:sz w:val="27"/>
          <w:szCs w:val="27"/>
        </w:rPr>
        <w:t xml:space="preserve">. state and ​local governments engaged in discriminatory practices such as exclusionary zoning </w:t>
      </w:r>
      <w:r>
        <w:rPr>
          <w:color w:val="000000"/>
          <w:sz w:val="27"/>
          <w:szCs w:val="27"/>
        </w:rPr>
        <w:lastRenderedPageBreak/>
        <w:t>and racial covenants. </w:t>
      </w:r>
      <w:r>
        <w:rPr>
          <w:color w:val="000000"/>
          <w:sz w:val="27"/>
          <w:szCs w:val="27"/>
        </w:rPr>
        <w:br/>
        <w:t>c.</w:t>
      </w:r>
      <w:proofErr w:type="gramStart"/>
      <w:r>
        <w:rPr>
          <w:color w:val="000000"/>
          <w:sz w:val="27"/>
          <w:szCs w:val="27"/>
        </w:rPr>
        <w:t> ​some</w:t>
      </w:r>
      <w:proofErr w:type="gramEnd"/>
      <w:r>
        <w:rPr>
          <w:color w:val="000000"/>
          <w:sz w:val="27"/>
          <w:szCs w:val="27"/>
        </w:rPr>
        <w:t xml:space="preserve"> realtors and lenders steered their clients into segregated neighborhoods. </w:t>
      </w:r>
      <w:r>
        <w:rPr>
          <w:color w:val="000000"/>
          <w:sz w:val="27"/>
          <w:szCs w:val="27"/>
        </w:rPr>
        <w:br/>
        <w:t>d.</w:t>
      </w:r>
      <w:proofErr w:type="gramStart"/>
      <w:r>
        <w:rPr>
          <w:color w:val="000000"/>
          <w:sz w:val="27"/>
          <w:szCs w:val="27"/>
        </w:rPr>
        <w:t> ​all</w:t>
      </w:r>
      <w:proofErr w:type="gramEnd"/>
      <w:r>
        <w:rPr>
          <w:color w:val="000000"/>
          <w:sz w:val="27"/>
          <w:szCs w:val="27"/>
        </w:rPr>
        <w:t xml:space="preserve"> of these choices are reasons that racial segregation marked the development of Texas suburbs. </w:t>
      </w:r>
      <w:r>
        <w:rPr>
          <w:color w:val="000000"/>
          <w:sz w:val="27"/>
          <w:szCs w:val="27"/>
        </w:rPr>
        <w:br/>
      </w:r>
      <w:r>
        <w:rPr>
          <w:color w:val="000000"/>
          <w:sz w:val="27"/>
          <w:szCs w:val="27"/>
        </w:rPr>
        <w:br/>
      </w:r>
      <w:r w:rsidR="009040D7">
        <w:rPr>
          <w:color w:val="000000"/>
          <w:sz w:val="27"/>
          <w:szCs w:val="27"/>
        </w:rPr>
        <w:t xml:space="preserve">12. </w:t>
      </w:r>
      <w:r>
        <w:rPr>
          <w:color w:val="000000"/>
          <w:sz w:val="27"/>
          <w:szCs w:val="27"/>
        </w:rPr>
        <w:t>The Native American population in Texas declined in the centuries following European colonization because </w:t>
      </w:r>
      <w:r>
        <w:rPr>
          <w:color w:val="000000"/>
          <w:sz w:val="27"/>
          <w:szCs w:val="27"/>
        </w:rPr>
        <w:br/>
        <w:t>a. Europeans and their African slaves brought diseases like cholera. </w:t>
      </w:r>
      <w:r>
        <w:rPr>
          <w:color w:val="000000"/>
          <w:sz w:val="27"/>
          <w:szCs w:val="27"/>
        </w:rPr>
        <w:br/>
      </w:r>
      <w:proofErr w:type="gramStart"/>
      <w:r>
        <w:rPr>
          <w:color w:val="000000"/>
          <w:sz w:val="27"/>
          <w:szCs w:val="27"/>
        </w:rPr>
        <w:t>b</w:t>
      </w:r>
      <w:proofErr w:type="gramEnd"/>
      <w:r>
        <w:rPr>
          <w:color w:val="000000"/>
          <w:sz w:val="27"/>
          <w:szCs w:val="27"/>
        </w:rPr>
        <w:t>. violence between Native Americans and Anglo settlers was frequent. </w:t>
      </w:r>
      <w:r>
        <w:rPr>
          <w:color w:val="000000"/>
          <w:sz w:val="27"/>
          <w:szCs w:val="27"/>
        </w:rPr>
        <w:br/>
      </w:r>
      <w:proofErr w:type="gramStart"/>
      <w:r>
        <w:rPr>
          <w:color w:val="000000"/>
          <w:sz w:val="27"/>
          <w:szCs w:val="27"/>
        </w:rPr>
        <w:t>c</w:t>
      </w:r>
      <w:proofErr w:type="gramEnd"/>
      <w:r>
        <w:rPr>
          <w:color w:val="000000"/>
          <w:sz w:val="27"/>
          <w:szCs w:val="27"/>
        </w:rPr>
        <w:t>. some Texan Anglo leaders pursued policies of removal and extermination. </w:t>
      </w:r>
      <w:r>
        <w:rPr>
          <w:color w:val="000000"/>
          <w:sz w:val="27"/>
          <w:szCs w:val="27"/>
        </w:rPr>
        <w:br/>
      </w:r>
      <w:proofErr w:type="gramStart"/>
      <w:r>
        <w:rPr>
          <w:color w:val="000000"/>
          <w:sz w:val="27"/>
          <w:szCs w:val="27"/>
        </w:rPr>
        <w:t>d</w:t>
      </w:r>
      <w:proofErr w:type="gramEnd"/>
      <w:r>
        <w:rPr>
          <w:color w:val="000000"/>
          <w:sz w:val="27"/>
          <w:szCs w:val="27"/>
        </w:rPr>
        <w:t>. all of these choices contributed to the decline of the Native American population. </w:t>
      </w:r>
      <w:r>
        <w:rPr>
          <w:color w:val="000000"/>
          <w:sz w:val="27"/>
          <w:szCs w:val="27"/>
        </w:rPr>
        <w:br/>
      </w:r>
      <w:r>
        <w:rPr>
          <w:color w:val="000000"/>
          <w:sz w:val="27"/>
          <w:szCs w:val="27"/>
        </w:rPr>
        <w:br/>
      </w:r>
      <w:r w:rsidR="009040D7">
        <w:rPr>
          <w:color w:val="000000"/>
          <w:sz w:val="27"/>
          <w:szCs w:val="27"/>
        </w:rPr>
        <w:t xml:space="preserve">13. </w:t>
      </w:r>
      <w:r>
        <w:rPr>
          <w:color w:val="000000"/>
          <w:sz w:val="27"/>
          <w:szCs w:val="27"/>
        </w:rPr>
        <w:t>By 2014, the Hispanic population of Texas </w:t>
      </w:r>
      <w:r>
        <w:rPr>
          <w:color w:val="000000"/>
          <w:sz w:val="27"/>
          <w:szCs w:val="27"/>
        </w:rPr>
        <w:br/>
        <w:t>a. comprised about 39 percent of the state. </w:t>
      </w:r>
      <w:r>
        <w:rPr>
          <w:color w:val="000000"/>
          <w:sz w:val="27"/>
          <w:szCs w:val="27"/>
        </w:rPr>
        <w:br/>
      </w:r>
      <w:proofErr w:type="gramStart"/>
      <w:r>
        <w:rPr>
          <w:color w:val="000000"/>
          <w:sz w:val="27"/>
          <w:szCs w:val="27"/>
        </w:rPr>
        <w:t>b</w:t>
      </w:r>
      <w:proofErr w:type="gramEnd"/>
      <w:r>
        <w:rPr>
          <w:color w:val="000000"/>
          <w:sz w:val="27"/>
          <w:szCs w:val="27"/>
        </w:rPr>
        <w:t>. had become mostly concentrated in northeast Texas. </w:t>
      </w:r>
      <w:r>
        <w:rPr>
          <w:color w:val="000000"/>
          <w:sz w:val="27"/>
          <w:szCs w:val="27"/>
        </w:rPr>
        <w:br/>
      </w:r>
      <w:proofErr w:type="gramStart"/>
      <w:r>
        <w:rPr>
          <w:color w:val="000000"/>
          <w:sz w:val="27"/>
          <w:szCs w:val="27"/>
        </w:rPr>
        <w:t>c</w:t>
      </w:r>
      <w:proofErr w:type="gramEnd"/>
      <w:r>
        <w:rPr>
          <w:color w:val="000000"/>
          <w:sz w:val="27"/>
          <w:szCs w:val="27"/>
        </w:rPr>
        <w:t>. constituted a majority of the population in 100 Texas counties. </w:t>
      </w:r>
      <w:r>
        <w:rPr>
          <w:color w:val="000000"/>
          <w:sz w:val="27"/>
          <w:szCs w:val="27"/>
        </w:rPr>
        <w:br/>
      </w:r>
      <w:proofErr w:type="gramStart"/>
      <w:r>
        <w:rPr>
          <w:color w:val="000000"/>
          <w:sz w:val="27"/>
          <w:szCs w:val="27"/>
        </w:rPr>
        <w:t>d</w:t>
      </w:r>
      <w:proofErr w:type="gramEnd"/>
      <w:r>
        <w:rPr>
          <w:color w:val="000000"/>
          <w:sz w:val="27"/>
          <w:szCs w:val="27"/>
        </w:rPr>
        <w:t>. had a higher median age than did the Anglo population. </w:t>
      </w:r>
      <w:r>
        <w:rPr>
          <w:color w:val="000000"/>
          <w:sz w:val="27"/>
          <w:szCs w:val="27"/>
        </w:rPr>
        <w:br/>
      </w:r>
      <w:r>
        <w:rPr>
          <w:color w:val="000000"/>
          <w:sz w:val="27"/>
          <w:szCs w:val="27"/>
        </w:rPr>
        <w:br/>
      </w:r>
      <w:r w:rsidR="009040D7">
        <w:rPr>
          <w:color w:val="000000"/>
          <w:sz w:val="27"/>
          <w:szCs w:val="27"/>
        </w:rPr>
        <w:t xml:space="preserve">14. </w:t>
      </w:r>
      <w:r>
        <w:rPr>
          <w:color w:val="000000"/>
          <w:sz w:val="27"/>
          <w:szCs w:val="27"/>
        </w:rPr>
        <w:t>The African American population of Texas </w:t>
      </w:r>
      <w:r>
        <w:rPr>
          <w:color w:val="000000"/>
          <w:sz w:val="27"/>
          <w:szCs w:val="27"/>
        </w:rPr>
        <w:br/>
        <w:t>a. comprises over one-half of the state’s population. </w:t>
      </w:r>
      <w:r>
        <w:rPr>
          <w:color w:val="000000"/>
          <w:sz w:val="27"/>
          <w:szCs w:val="27"/>
        </w:rPr>
        <w:br/>
      </w:r>
      <w:proofErr w:type="gramStart"/>
      <w:r>
        <w:rPr>
          <w:color w:val="000000"/>
          <w:sz w:val="27"/>
          <w:szCs w:val="27"/>
        </w:rPr>
        <w:t>b</w:t>
      </w:r>
      <w:proofErr w:type="gramEnd"/>
      <w:r>
        <w:rPr>
          <w:color w:val="000000"/>
          <w:sz w:val="27"/>
          <w:szCs w:val="27"/>
        </w:rPr>
        <w:t>. resides primarily on farms and in rural villages. </w:t>
      </w:r>
      <w:r>
        <w:rPr>
          <w:color w:val="000000"/>
          <w:sz w:val="27"/>
          <w:szCs w:val="27"/>
        </w:rPr>
        <w:br/>
      </w:r>
      <w:proofErr w:type="gramStart"/>
      <w:r>
        <w:rPr>
          <w:color w:val="000000"/>
          <w:sz w:val="27"/>
          <w:szCs w:val="27"/>
        </w:rPr>
        <w:t>c</w:t>
      </w:r>
      <w:proofErr w:type="gramEnd"/>
      <w:r>
        <w:rPr>
          <w:color w:val="000000"/>
          <w:sz w:val="27"/>
          <w:szCs w:val="27"/>
        </w:rPr>
        <w:t>. is concentrated in Lubbock, Laredo, and El Paso. </w:t>
      </w:r>
      <w:r>
        <w:rPr>
          <w:color w:val="000000"/>
          <w:sz w:val="27"/>
          <w:szCs w:val="27"/>
        </w:rPr>
        <w:br/>
      </w:r>
      <w:proofErr w:type="gramStart"/>
      <w:r>
        <w:rPr>
          <w:color w:val="000000"/>
          <w:sz w:val="27"/>
          <w:szCs w:val="27"/>
        </w:rPr>
        <w:t>d</w:t>
      </w:r>
      <w:proofErr w:type="gramEnd"/>
      <w:r>
        <w:rPr>
          <w:color w:val="000000"/>
          <w:sz w:val="27"/>
          <w:szCs w:val="27"/>
        </w:rPr>
        <w:t>. resides mainly in urban counties of north central, northeast, and southeast Texas. </w:t>
      </w:r>
      <w:r>
        <w:rPr>
          <w:color w:val="000000"/>
          <w:sz w:val="27"/>
          <w:szCs w:val="27"/>
        </w:rPr>
        <w:br/>
      </w:r>
      <w:r>
        <w:rPr>
          <w:color w:val="000000"/>
          <w:sz w:val="27"/>
          <w:szCs w:val="27"/>
        </w:rPr>
        <w:br/>
      </w:r>
      <w:r w:rsidR="009040D7">
        <w:rPr>
          <w:color w:val="000000"/>
          <w:sz w:val="27"/>
          <w:szCs w:val="27"/>
        </w:rPr>
        <w:t>15</w:t>
      </w:r>
      <w:r>
        <w:rPr>
          <w:color w:val="000000"/>
          <w:sz w:val="27"/>
          <w:szCs w:val="27"/>
        </w:rPr>
        <w:t>. NAFTA has been criticized because of </w:t>
      </w:r>
      <w:r>
        <w:rPr>
          <w:color w:val="000000"/>
          <w:sz w:val="27"/>
          <w:szCs w:val="27"/>
        </w:rPr>
        <w:br/>
        <w:t>a. loss of clothing manufacturers in the United States. </w:t>
      </w:r>
      <w:r>
        <w:rPr>
          <w:color w:val="000000"/>
          <w:sz w:val="27"/>
          <w:szCs w:val="27"/>
        </w:rPr>
        <w:br/>
      </w:r>
      <w:proofErr w:type="gramStart"/>
      <w:r>
        <w:rPr>
          <w:color w:val="000000"/>
          <w:sz w:val="27"/>
          <w:szCs w:val="27"/>
        </w:rPr>
        <w:t>b</w:t>
      </w:r>
      <w:proofErr w:type="gramEnd"/>
      <w:r>
        <w:rPr>
          <w:color w:val="000000"/>
          <w:sz w:val="27"/>
          <w:szCs w:val="27"/>
        </w:rPr>
        <w:t>. increased air pollution. </w:t>
      </w:r>
      <w:r>
        <w:rPr>
          <w:color w:val="000000"/>
          <w:sz w:val="27"/>
          <w:szCs w:val="27"/>
        </w:rPr>
        <w:br/>
      </w:r>
      <w:proofErr w:type="gramStart"/>
      <w:r>
        <w:rPr>
          <w:color w:val="000000"/>
          <w:sz w:val="27"/>
          <w:szCs w:val="27"/>
        </w:rPr>
        <w:t>c</w:t>
      </w:r>
      <w:proofErr w:type="gramEnd"/>
      <w:r>
        <w:rPr>
          <w:color w:val="000000"/>
          <w:sz w:val="27"/>
          <w:szCs w:val="27"/>
        </w:rPr>
        <w:t>. economic damage to fruit and vegetable producers in Texas. </w:t>
      </w:r>
      <w:r>
        <w:rPr>
          <w:color w:val="000000"/>
          <w:sz w:val="27"/>
          <w:szCs w:val="27"/>
        </w:rPr>
        <w:br/>
      </w:r>
      <w:proofErr w:type="gramStart"/>
      <w:r>
        <w:rPr>
          <w:color w:val="000000"/>
          <w:sz w:val="27"/>
          <w:szCs w:val="27"/>
        </w:rPr>
        <w:t>d</w:t>
      </w:r>
      <w:proofErr w:type="gramEnd"/>
      <w:r>
        <w:rPr>
          <w:color w:val="000000"/>
          <w:sz w:val="27"/>
          <w:szCs w:val="27"/>
        </w:rPr>
        <w:t>. all of these choices are common criticisms of NAFTA. </w:t>
      </w:r>
      <w:r>
        <w:rPr>
          <w:color w:val="000000"/>
          <w:sz w:val="27"/>
          <w:szCs w:val="27"/>
        </w:rPr>
        <w:br/>
      </w:r>
      <w:r>
        <w:rPr>
          <w:color w:val="000000"/>
          <w:sz w:val="27"/>
          <w:szCs w:val="27"/>
        </w:rPr>
        <w:br/>
      </w:r>
      <w:r w:rsidR="009040D7">
        <w:rPr>
          <w:color w:val="000000"/>
          <w:sz w:val="27"/>
          <w:szCs w:val="27"/>
        </w:rPr>
        <w:t xml:space="preserve">16. </w:t>
      </w:r>
      <w:r>
        <w:rPr>
          <w:color w:val="000000"/>
          <w:sz w:val="27"/>
          <w:szCs w:val="27"/>
        </w:rPr>
        <w:t>In 1986 President Ronald Reagan signed the Immigration Reform and Control Act, which </w:t>
      </w:r>
      <w:r>
        <w:rPr>
          <w:color w:val="000000"/>
          <w:sz w:val="27"/>
          <w:szCs w:val="27"/>
        </w:rPr>
        <w:br/>
        <w:t>a. granted amnesty to any immigrant who entered the country illegally before 1982. </w:t>
      </w:r>
      <w:r>
        <w:rPr>
          <w:color w:val="000000"/>
          <w:sz w:val="27"/>
          <w:szCs w:val="27"/>
        </w:rPr>
        <w:br/>
      </w:r>
      <w:proofErr w:type="gramStart"/>
      <w:r>
        <w:rPr>
          <w:color w:val="000000"/>
          <w:sz w:val="27"/>
          <w:szCs w:val="27"/>
        </w:rPr>
        <w:t>b</w:t>
      </w:r>
      <w:proofErr w:type="gramEnd"/>
      <w:r>
        <w:rPr>
          <w:color w:val="000000"/>
          <w:sz w:val="27"/>
          <w:szCs w:val="27"/>
        </w:rPr>
        <w:t>. provided penalties for employers who knowingly hired undocumented immigrants. </w:t>
      </w:r>
      <w:r>
        <w:rPr>
          <w:color w:val="000000"/>
          <w:sz w:val="27"/>
          <w:szCs w:val="27"/>
        </w:rPr>
        <w:br/>
      </w:r>
      <w:proofErr w:type="gramStart"/>
      <w:r>
        <w:rPr>
          <w:color w:val="000000"/>
          <w:sz w:val="27"/>
          <w:szCs w:val="27"/>
        </w:rPr>
        <w:t>c</w:t>
      </w:r>
      <w:proofErr w:type="gramEnd"/>
      <w:r>
        <w:rPr>
          <w:color w:val="000000"/>
          <w:sz w:val="27"/>
          <w:szCs w:val="27"/>
        </w:rPr>
        <w:t>. authorized more enforcement personnel for the Immigration and Naturalization Service. </w:t>
      </w:r>
      <w:r>
        <w:rPr>
          <w:color w:val="000000"/>
          <w:sz w:val="27"/>
          <w:szCs w:val="27"/>
        </w:rPr>
        <w:br/>
      </w:r>
      <w:proofErr w:type="gramStart"/>
      <w:r>
        <w:rPr>
          <w:color w:val="000000"/>
          <w:sz w:val="27"/>
          <w:szCs w:val="27"/>
        </w:rPr>
        <w:t>d</w:t>
      </w:r>
      <w:proofErr w:type="gramEnd"/>
      <w:r>
        <w:rPr>
          <w:color w:val="000000"/>
          <w:sz w:val="27"/>
          <w:szCs w:val="27"/>
        </w:rPr>
        <w:t>. all of these choices are provisions of the Immigration Reform and Control Act. </w:t>
      </w:r>
      <w:r>
        <w:rPr>
          <w:color w:val="000000"/>
          <w:sz w:val="27"/>
          <w:szCs w:val="27"/>
        </w:rPr>
        <w:br/>
      </w:r>
      <w:r>
        <w:rPr>
          <w:color w:val="000000"/>
          <w:sz w:val="27"/>
          <w:szCs w:val="27"/>
        </w:rPr>
        <w:br/>
      </w:r>
      <w:r w:rsidR="009040D7">
        <w:rPr>
          <w:color w:val="000000"/>
          <w:sz w:val="27"/>
          <w:szCs w:val="27"/>
        </w:rPr>
        <w:t xml:space="preserve">17. </w:t>
      </w:r>
      <w:r>
        <w:rPr>
          <w:color w:val="000000"/>
          <w:sz w:val="27"/>
          <w:szCs w:val="27"/>
        </w:rPr>
        <w:t>Which of the following was created in 1957 for purposes of state mandated water planning? </w:t>
      </w:r>
      <w:r>
        <w:rPr>
          <w:color w:val="000000"/>
          <w:sz w:val="27"/>
          <w:szCs w:val="27"/>
        </w:rPr>
        <w:br/>
        <w:t>a. Texas Education Agency </w:t>
      </w:r>
      <w:r>
        <w:rPr>
          <w:color w:val="000000"/>
          <w:sz w:val="27"/>
          <w:szCs w:val="27"/>
        </w:rPr>
        <w:br/>
      </w:r>
      <w:r>
        <w:rPr>
          <w:color w:val="000000"/>
          <w:sz w:val="27"/>
          <w:szCs w:val="27"/>
        </w:rPr>
        <w:lastRenderedPageBreak/>
        <w:t>b. Texas Department of Water </w:t>
      </w:r>
      <w:r>
        <w:rPr>
          <w:color w:val="000000"/>
          <w:sz w:val="27"/>
          <w:szCs w:val="27"/>
        </w:rPr>
        <w:br/>
        <w:t>c. Texas Environmental Protection Agency </w:t>
      </w:r>
      <w:r>
        <w:rPr>
          <w:color w:val="000000"/>
          <w:sz w:val="27"/>
          <w:szCs w:val="27"/>
        </w:rPr>
        <w:br/>
        <w:t>d. Texas Water Development Board </w:t>
      </w:r>
      <w:r>
        <w:rPr>
          <w:color w:val="000000"/>
          <w:sz w:val="27"/>
          <w:szCs w:val="27"/>
        </w:rPr>
        <w:br/>
      </w:r>
      <w:r>
        <w:rPr>
          <w:color w:val="000000"/>
          <w:sz w:val="27"/>
          <w:szCs w:val="27"/>
        </w:rPr>
        <w:br/>
      </w:r>
      <w:r w:rsidR="009040D7">
        <w:rPr>
          <w:color w:val="000000"/>
          <w:sz w:val="27"/>
          <w:szCs w:val="27"/>
        </w:rPr>
        <w:t xml:space="preserve">18. </w:t>
      </w:r>
      <w:r>
        <w:rPr>
          <w:color w:val="000000"/>
          <w:sz w:val="27"/>
          <w:szCs w:val="27"/>
        </w:rPr>
        <w:t>When Texas sued to block the Environmental Protection Agency’s regulations on coal-fired power plants in 2011, the result was a Supreme Court Decision in 2014 affirming that </w:t>
      </w:r>
      <w:r>
        <w:rPr>
          <w:color w:val="000000"/>
          <w:sz w:val="27"/>
          <w:szCs w:val="27"/>
        </w:rPr>
        <w:br/>
        <w:t>a. Texas may create its own emissions standards. </w:t>
      </w:r>
      <w:r>
        <w:rPr>
          <w:color w:val="000000"/>
          <w:sz w:val="27"/>
          <w:szCs w:val="27"/>
        </w:rPr>
        <w:br/>
      </w:r>
      <w:proofErr w:type="gramStart"/>
      <w:r>
        <w:rPr>
          <w:color w:val="000000"/>
          <w:sz w:val="27"/>
          <w:szCs w:val="27"/>
        </w:rPr>
        <w:t>b</w:t>
      </w:r>
      <w:proofErr w:type="gramEnd"/>
      <w:r>
        <w:rPr>
          <w:color w:val="000000"/>
          <w:sz w:val="27"/>
          <w:szCs w:val="27"/>
        </w:rPr>
        <w:t>. the EPA does have the authority to regulate carbon pollution and fight global climate change. </w:t>
      </w:r>
      <w:r>
        <w:rPr>
          <w:color w:val="000000"/>
          <w:sz w:val="27"/>
          <w:szCs w:val="27"/>
        </w:rPr>
        <w:br/>
      </w:r>
      <w:proofErr w:type="gramStart"/>
      <w:r>
        <w:rPr>
          <w:color w:val="000000"/>
          <w:sz w:val="27"/>
          <w:szCs w:val="27"/>
        </w:rPr>
        <w:t>c</w:t>
      </w:r>
      <w:proofErr w:type="gramEnd"/>
      <w:r>
        <w:rPr>
          <w:color w:val="000000"/>
          <w:sz w:val="27"/>
          <w:szCs w:val="27"/>
        </w:rPr>
        <w:t>. all emissions in Texas must stop by 2020. </w:t>
      </w:r>
      <w:r>
        <w:rPr>
          <w:color w:val="000000"/>
          <w:sz w:val="27"/>
          <w:szCs w:val="27"/>
        </w:rPr>
        <w:br/>
        <w:t>d. Texas is exempt from the Clean Air Act. </w:t>
      </w:r>
      <w:r>
        <w:rPr>
          <w:color w:val="000000"/>
          <w:sz w:val="27"/>
          <w:szCs w:val="27"/>
        </w:rPr>
        <w:br/>
      </w:r>
      <w:r>
        <w:rPr>
          <w:color w:val="000000"/>
          <w:sz w:val="27"/>
          <w:szCs w:val="27"/>
        </w:rPr>
        <w:br/>
      </w:r>
      <w:r w:rsidR="009040D7">
        <w:rPr>
          <w:color w:val="000000"/>
          <w:sz w:val="27"/>
          <w:szCs w:val="27"/>
        </w:rPr>
        <w:t xml:space="preserve">19. </w:t>
      </w:r>
      <w:r>
        <w:rPr>
          <w:color w:val="000000"/>
          <w:sz w:val="27"/>
          <w:szCs w:val="27"/>
        </w:rPr>
        <w:t>Which of the following is a true statement? </w:t>
      </w:r>
      <w:r>
        <w:rPr>
          <w:color w:val="000000"/>
          <w:sz w:val="27"/>
          <w:szCs w:val="27"/>
        </w:rPr>
        <w:br/>
        <w:t>a. Education in Texas has produced the highest literacy rate among adults of any of the 50 states. </w:t>
      </w:r>
      <w:r>
        <w:rPr>
          <w:color w:val="000000"/>
          <w:sz w:val="27"/>
          <w:szCs w:val="27"/>
        </w:rPr>
        <w:br/>
        <w:t>b. Texas schools are focused mainly on preparing Texas’s citizens for careers in science and technology. </w:t>
      </w:r>
      <w:r>
        <w:rPr>
          <w:color w:val="000000"/>
          <w:sz w:val="27"/>
          <w:szCs w:val="27"/>
        </w:rPr>
        <w:br/>
        <w:t>c. The state of Texas spends more on education per pupil than any other state. </w:t>
      </w:r>
      <w:r>
        <w:rPr>
          <w:color w:val="000000"/>
          <w:sz w:val="27"/>
          <w:szCs w:val="27"/>
        </w:rPr>
        <w:br/>
        <w:t>d. Texas ranks among the bottom 10 states in high school graduation rate and average SAT scores. </w:t>
      </w:r>
      <w:r>
        <w:rPr>
          <w:color w:val="000000"/>
          <w:sz w:val="27"/>
          <w:szCs w:val="27"/>
        </w:rPr>
        <w:br/>
      </w:r>
      <w:r>
        <w:rPr>
          <w:color w:val="000000"/>
          <w:sz w:val="27"/>
          <w:szCs w:val="27"/>
        </w:rPr>
        <w:br/>
      </w:r>
      <w:r w:rsidR="009040D7">
        <w:rPr>
          <w:color w:val="000000"/>
          <w:sz w:val="27"/>
          <w:szCs w:val="27"/>
        </w:rPr>
        <w:t xml:space="preserve">20. </w:t>
      </w:r>
      <w:r>
        <w:rPr>
          <w:color w:val="000000"/>
          <w:sz w:val="27"/>
          <w:szCs w:val="27"/>
        </w:rPr>
        <w:t>Which best describes the state of health insurance in Texas? </w:t>
      </w:r>
      <w:r>
        <w:rPr>
          <w:color w:val="000000"/>
          <w:sz w:val="27"/>
          <w:szCs w:val="27"/>
        </w:rPr>
        <w:br/>
        <w:t>a.</w:t>
      </w:r>
      <w:proofErr w:type="gramStart"/>
      <w:r>
        <w:rPr>
          <w:color w:val="000000"/>
          <w:sz w:val="27"/>
          <w:szCs w:val="27"/>
        </w:rPr>
        <w:t> ​Texas</w:t>
      </w:r>
      <w:proofErr w:type="gramEnd"/>
      <w:r>
        <w:rPr>
          <w:color w:val="000000"/>
          <w:sz w:val="27"/>
          <w:szCs w:val="27"/>
        </w:rPr>
        <w:t xml:space="preserve"> has the highest proportion of uninsured residents of any of the 50 states. </w:t>
      </w:r>
      <w:r>
        <w:rPr>
          <w:color w:val="000000"/>
          <w:sz w:val="27"/>
          <w:szCs w:val="27"/>
        </w:rPr>
        <w:br/>
        <w:t>b.</w:t>
      </w:r>
      <w:proofErr w:type="gramStart"/>
      <w:r>
        <w:rPr>
          <w:color w:val="000000"/>
          <w:sz w:val="27"/>
          <w:szCs w:val="27"/>
        </w:rPr>
        <w:t> ​Health</w:t>
      </w:r>
      <w:proofErr w:type="gramEnd"/>
      <w:r>
        <w:rPr>
          <w:color w:val="000000"/>
          <w:sz w:val="27"/>
          <w:szCs w:val="27"/>
        </w:rPr>
        <w:t xml:space="preserve"> insurance in Texas is more affordable than in any other state. </w:t>
      </w:r>
      <w:r>
        <w:rPr>
          <w:color w:val="000000"/>
          <w:sz w:val="27"/>
          <w:szCs w:val="27"/>
        </w:rPr>
        <w:br/>
        <w:t>c.</w:t>
      </w:r>
      <w:proofErr w:type="gramStart"/>
      <w:r>
        <w:rPr>
          <w:color w:val="000000"/>
          <w:sz w:val="27"/>
          <w:szCs w:val="27"/>
        </w:rPr>
        <w:t> ​Texas</w:t>
      </w:r>
      <w:proofErr w:type="gramEnd"/>
      <w:r>
        <w:rPr>
          <w:color w:val="000000"/>
          <w:sz w:val="27"/>
          <w:szCs w:val="27"/>
        </w:rPr>
        <w:t xml:space="preserve"> has accepted the Affordable Care Act’s expansion of Medicaid and will cover millions of previously uninsured people. </w:t>
      </w:r>
      <w:r>
        <w:rPr>
          <w:color w:val="000000"/>
          <w:sz w:val="27"/>
          <w:szCs w:val="27"/>
        </w:rPr>
        <w:br/>
        <w:t>d.</w:t>
      </w:r>
      <w:proofErr w:type="gramStart"/>
      <w:r>
        <w:rPr>
          <w:color w:val="000000"/>
          <w:sz w:val="27"/>
          <w:szCs w:val="27"/>
        </w:rPr>
        <w:t> ​Texas</w:t>
      </w:r>
      <w:proofErr w:type="gramEnd"/>
      <w:r>
        <w:rPr>
          <w:color w:val="000000"/>
          <w:sz w:val="27"/>
          <w:szCs w:val="27"/>
        </w:rPr>
        <w:t xml:space="preserve"> has one of the lowest percentages of uninsured children of any of the 50 states. </w:t>
      </w:r>
      <w:r>
        <w:rPr>
          <w:color w:val="000000"/>
          <w:sz w:val="27"/>
          <w:szCs w:val="27"/>
        </w:rPr>
        <w:br/>
      </w:r>
      <w:bookmarkStart w:id="0" w:name="_GoBack"/>
      <w:bookmarkEnd w:id="0"/>
    </w:p>
    <w:sectPr w:rsidR="009442E2" w:rsidSect="007449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B4"/>
    <w:rsid w:val="00567620"/>
    <w:rsid w:val="007449B4"/>
    <w:rsid w:val="009040D7"/>
    <w:rsid w:val="009442E2"/>
    <w:rsid w:val="00D01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2017-07-09T20:53:00Z</dcterms:created>
  <dcterms:modified xsi:type="dcterms:W3CDTF">2017-07-09T20:54:00Z</dcterms:modified>
</cp:coreProperties>
</file>